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FBA0" w14:textId="77777777" w:rsidR="003C0CD6" w:rsidRPr="004B611D" w:rsidRDefault="00A00B68" w:rsidP="0079197B">
      <w:pPr>
        <w:spacing w:after="0"/>
        <w:ind w:left="1530"/>
        <w:jc w:val="center"/>
        <w:rPr>
          <w:rFonts w:ascii="Bell MT" w:hAnsi="Bell MT"/>
          <w:b/>
          <w:bCs/>
          <w:sz w:val="48"/>
          <w:szCs w:val="48"/>
        </w:rPr>
      </w:pPr>
      <w:r w:rsidRPr="003431DD">
        <w:rPr>
          <w:rFonts w:ascii="Bell MT" w:hAnsi="Bell MT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AE313CE" wp14:editId="547B9CC0">
            <wp:simplePos x="0" y="0"/>
            <wp:positionH relativeFrom="margin">
              <wp:posOffset>73660</wp:posOffset>
            </wp:positionH>
            <wp:positionV relativeFrom="margin">
              <wp:posOffset>-40640</wp:posOffset>
            </wp:positionV>
            <wp:extent cx="673735" cy="7461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D84" w:rsidRPr="003431DD">
        <w:rPr>
          <w:rFonts w:ascii="Bell MT" w:hAnsi="Bell MT"/>
          <w:b/>
          <w:bCs/>
          <w:sz w:val="44"/>
          <w:szCs w:val="44"/>
        </w:rPr>
        <w:t>Philadelphia University</w:t>
      </w:r>
    </w:p>
    <w:p w14:paraId="4E16FF24" w14:textId="2B706044" w:rsidR="009D4718" w:rsidRPr="003431DD" w:rsidRDefault="009D4718" w:rsidP="00470CF6">
      <w:pPr>
        <w:spacing w:after="0" w:line="240" w:lineRule="auto"/>
        <w:ind w:left="1530"/>
        <w:jc w:val="center"/>
        <w:rPr>
          <w:rFonts w:ascii="Bell MT" w:hAnsi="Bell MT"/>
          <w:sz w:val="30"/>
          <w:szCs w:val="30"/>
        </w:rPr>
      </w:pPr>
      <w:r w:rsidRPr="003431DD">
        <w:rPr>
          <w:rFonts w:ascii="Bell MT" w:hAnsi="Bell MT"/>
          <w:sz w:val="30"/>
          <w:szCs w:val="30"/>
        </w:rPr>
        <w:t>Faculty of Engineering</w:t>
      </w:r>
      <w:r w:rsidR="004B611D" w:rsidRPr="003431DD">
        <w:rPr>
          <w:rFonts w:ascii="Bell MT" w:hAnsi="Bell MT"/>
          <w:sz w:val="30"/>
          <w:szCs w:val="30"/>
        </w:rPr>
        <w:t xml:space="preserve"> - </w:t>
      </w:r>
      <w:r w:rsidR="00D12976">
        <w:rPr>
          <w:rFonts w:ascii="Bell MT" w:hAnsi="Bell MT"/>
          <w:sz w:val="30"/>
          <w:szCs w:val="30"/>
        </w:rPr>
        <w:t xml:space="preserve">Department of </w:t>
      </w:r>
      <w:r w:rsidR="00470CF6">
        <w:rPr>
          <w:rFonts w:ascii="Bell MT" w:hAnsi="Bell MT"/>
          <w:sz w:val="30"/>
          <w:szCs w:val="30"/>
        </w:rPr>
        <w:t>Renewable Energy Engineering</w:t>
      </w:r>
    </w:p>
    <w:p w14:paraId="6346F5FF" w14:textId="55459849" w:rsidR="00A00B68" w:rsidRDefault="00AB194F" w:rsidP="00470CF6">
      <w:pPr>
        <w:spacing w:after="0" w:line="240" w:lineRule="auto"/>
        <w:ind w:left="1530"/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sz w:val="30"/>
          <w:szCs w:val="30"/>
        </w:rPr>
        <w:t>First</w:t>
      </w:r>
      <w:r w:rsidR="00A00B68" w:rsidRPr="003431DD">
        <w:rPr>
          <w:rFonts w:ascii="Bell MT" w:hAnsi="Bell MT"/>
          <w:sz w:val="30"/>
          <w:szCs w:val="30"/>
        </w:rPr>
        <w:t xml:space="preserve"> </w:t>
      </w:r>
      <w:r w:rsidR="00D05728">
        <w:rPr>
          <w:rFonts w:ascii="Bell MT" w:hAnsi="Bell MT"/>
          <w:sz w:val="30"/>
          <w:szCs w:val="30"/>
        </w:rPr>
        <w:t>S</w:t>
      </w:r>
      <w:r w:rsidR="00A00B68" w:rsidRPr="003431DD">
        <w:rPr>
          <w:rFonts w:ascii="Bell MT" w:hAnsi="Bell MT"/>
          <w:sz w:val="30"/>
          <w:szCs w:val="30"/>
        </w:rPr>
        <w:t xml:space="preserve">emester </w:t>
      </w:r>
      <w:r w:rsidR="00470CF6">
        <w:rPr>
          <w:rFonts w:ascii="Bell MT" w:hAnsi="Bell MT"/>
          <w:sz w:val="30"/>
          <w:szCs w:val="30"/>
        </w:rPr>
        <w:t>2025</w:t>
      </w:r>
      <w:r>
        <w:rPr>
          <w:rFonts w:ascii="Bell MT" w:hAnsi="Bell MT"/>
          <w:sz w:val="30"/>
          <w:szCs w:val="30"/>
        </w:rPr>
        <w:t>/</w:t>
      </w:r>
      <w:r w:rsidR="00470CF6">
        <w:rPr>
          <w:rFonts w:ascii="Bell MT" w:hAnsi="Bell MT"/>
          <w:sz w:val="30"/>
          <w:szCs w:val="30"/>
        </w:rPr>
        <w:t>2026</w:t>
      </w:r>
    </w:p>
    <w:p w14:paraId="34582362" w14:textId="77777777" w:rsidR="004B611D" w:rsidRPr="00E70FBE" w:rsidRDefault="00470CF6" w:rsidP="009449A9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40"/>
          <w:szCs w:val="40"/>
        </w:rPr>
        <w:pict w14:anchorId="25396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7.5pt" o:hralign="center" o:hr="t">
            <v:imagedata r:id="rId6" o:title="BD14845_"/>
          </v:shape>
        </w:pict>
      </w:r>
    </w:p>
    <w:p w14:paraId="34524816" w14:textId="77777777" w:rsidR="00586BEF" w:rsidRPr="00C557B3" w:rsidRDefault="00586BEF" w:rsidP="00F67D6A">
      <w:pPr>
        <w:spacing w:after="0" w:line="240" w:lineRule="auto"/>
        <w:rPr>
          <w:rFonts w:ascii="Bell MT" w:hAnsi="Bell MT"/>
          <w:b/>
          <w:bCs/>
          <w:sz w:val="24"/>
          <w:szCs w:val="24"/>
          <w:u w:val="single"/>
        </w:rPr>
      </w:pPr>
    </w:p>
    <w:p w14:paraId="53A43388" w14:textId="77777777" w:rsidR="00E70FBE" w:rsidRPr="00A35FAB" w:rsidRDefault="003A19DF" w:rsidP="008741A3">
      <w:pPr>
        <w:spacing w:after="1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Course Details</w:t>
      </w:r>
      <w:r w:rsidR="00521AB4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tbl>
      <w:tblPr>
        <w:tblStyle w:val="TableGrid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09"/>
        <w:gridCol w:w="292"/>
      </w:tblGrid>
      <w:tr w:rsidR="00C658CB" w:rsidRPr="00A35FAB" w14:paraId="721E3196" w14:textId="77777777" w:rsidTr="00A35FAB">
        <w:tc>
          <w:tcPr>
            <w:tcW w:w="1818" w:type="dxa"/>
          </w:tcPr>
          <w:p w14:paraId="5D59C371" w14:textId="77777777" w:rsidR="00C658CB" w:rsidRPr="00A35FAB" w:rsidRDefault="00C658CB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001" w:type="dxa"/>
            <w:gridSpan w:val="2"/>
          </w:tcPr>
          <w:p w14:paraId="57ABBA7D" w14:textId="77777777" w:rsidR="00C658CB" w:rsidRPr="00A35FAB" w:rsidRDefault="0051417E" w:rsidP="0051417E">
            <w:pPr>
              <w:spacing w:after="1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Wind energy systems</w:t>
            </w:r>
            <w:r w:rsidR="00D12976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C658CB" w:rsidRPr="00A35FAB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="00A35FAB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D12976">
              <w:rPr>
                <w:rFonts w:asciiTheme="majorBidi" w:hAnsiTheme="majorBidi" w:cstheme="majorBidi"/>
                <w:sz w:val="28"/>
                <w:szCs w:val="28"/>
              </w:rPr>
              <w:t>61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1531</w:t>
            </w:r>
            <w:r w:rsidR="00C658CB" w:rsidRPr="00A35FA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C658CB" w:rsidRPr="00A35FAB" w14:paraId="1CB95C59" w14:textId="77777777" w:rsidTr="00A35FAB">
        <w:tc>
          <w:tcPr>
            <w:tcW w:w="1818" w:type="dxa"/>
            <w:vAlign w:val="center"/>
          </w:tcPr>
          <w:p w14:paraId="0B614214" w14:textId="77777777" w:rsidR="00C658CB" w:rsidRPr="00A35FAB" w:rsidRDefault="00E82E37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Prerequisite:</w:t>
            </w:r>
          </w:p>
        </w:tc>
        <w:tc>
          <w:tcPr>
            <w:tcW w:w="8001" w:type="dxa"/>
            <w:gridSpan w:val="2"/>
          </w:tcPr>
          <w:p w14:paraId="2D30B309" w14:textId="77777777" w:rsidR="001B0965" w:rsidRDefault="001B0965" w:rsidP="00C3689B">
            <w:pPr>
              <w:spacing w:line="320" w:lineRule="atLeas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0513BD5" w14:textId="7E6FBC5B" w:rsidR="00C3689B" w:rsidRPr="00C3689B" w:rsidRDefault="00F63EB8" w:rsidP="0051417E">
            <w:pPr>
              <w:spacing w:line="320" w:lineRule="atLeas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3EB8">
              <w:rPr>
                <w:rFonts w:asciiTheme="majorBidi" w:hAnsiTheme="majorBidi" w:cstheme="majorBidi"/>
                <w:sz w:val="28"/>
                <w:szCs w:val="28"/>
              </w:rPr>
              <w:t>Properties of Engineering Materials</w:t>
            </w:r>
            <w:r w:rsidR="00C3689B" w:rsidRPr="00C3689B">
              <w:rPr>
                <w:rFonts w:asciiTheme="majorBidi" w:hAnsiTheme="majorBidi" w:cstheme="majorBidi"/>
                <w:sz w:val="28"/>
                <w:szCs w:val="28"/>
              </w:rPr>
              <w:t xml:space="preserve">     (</w:t>
            </w:r>
            <w:r w:rsidR="0051417E" w:rsidRPr="0051417E">
              <w:rPr>
                <w:rFonts w:asciiTheme="majorBidi" w:hAnsiTheme="majorBidi" w:cstheme="majorBidi"/>
                <w:sz w:val="28"/>
                <w:szCs w:val="28"/>
              </w:rPr>
              <w:t>0620</w:t>
            </w:r>
            <w:r w:rsidR="00683D71">
              <w:rPr>
                <w:rFonts w:asciiTheme="majorBidi" w:hAnsiTheme="majorBidi" w:cstheme="majorBidi"/>
                <w:sz w:val="28"/>
                <w:szCs w:val="28"/>
              </w:rPr>
              <w:t>373</w:t>
            </w:r>
            <w:r w:rsidR="00C3689B" w:rsidRPr="00C3689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14:paraId="077132DF" w14:textId="77777777" w:rsidR="00C658CB" w:rsidRPr="00C3689B" w:rsidRDefault="00C658CB" w:rsidP="00984FFD">
            <w:pPr>
              <w:spacing w:after="12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0FBE" w:rsidRPr="00A35FAB" w14:paraId="2B7353C7" w14:textId="77777777" w:rsidTr="00A35FAB">
        <w:tc>
          <w:tcPr>
            <w:tcW w:w="1818" w:type="dxa"/>
            <w:vAlign w:val="center"/>
          </w:tcPr>
          <w:p w14:paraId="0E1872D0" w14:textId="77777777" w:rsidR="00E70FBE" w:rsidRPr="00A35FAB" w:rsidRDefault="00E70FBE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Credit </w:t>
            </w:r>
            <w:r w:rsid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ours:</w:t>
            </w:r>
          </w:p>
        </w:tc>
        <w:tc>
          <w:tcPr>
            <w:tcW w:w="8001" w:type="dxa"/>
            <w:gridSpan w:val="2"/>
          </w:tcPr>
          <w:p w14:paraId="5AF95D0B" w14:textId="77777777" w:rsidR="00E70FBE" w:rsidRPr="00A35FAB" w:rsidRDefault="00E70FBE" w:rsidP="0079197B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r w:rsidR="00F114FF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credit 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>hours</w:t>
            </w:r>
            <w:r w:rsidR="00F114FF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 (16 weeks per semester, </w:t>
            </w:r>
            <w:r w:rsidR="00D421D1" w:rsidRPr="00A35FAB">
              <w:rPr>
                <w:rFonts w:asciiTheme="majorBidi" w:hAnsiTheme="majorBidi" w:cstheme="majorBidi"/>
                <w:sz w:val="24"/>
                <w:szCs w:val="24"/>
              </w:rPr>
              <w:t>approximately</w:t>
            </w:r>
            <w:r w:rsidR="00F114FF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  <w:r w:rsidR="00D12976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114FF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contact hours)</w:t>
            </w:r>
          </w:p>
        </w:tc>
      </w:tr>
      <w:tr w:rsidR="008E181F" w:rsidRPr="00A35FAB" w14:paraId="323C9563" w14:textId="77777777" w:rsidTr="00A35FAB">
        <w:trPr>
          <w:gridAfter w:val="1"/>
          <w:wAfter w:w="292" w:type="dxa"/>
        </w:trPr>
        <w:tc>
          <w:tcPr>
            <w:tcW w:w="1818" w:type="dxa"/>
            <w:vAlign w:val="center"/>
          </w:tcPr>
          <w:p w14:paraId="0261B889" w14:textId="77777777" w:rsidR="008E181F" w:rsidRPr="00A35FAB" w:rsidRDefault="008E181F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Textbook</w:t>
            </w:r>
            <w:r w:rsidR="00523AE2"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09" w:type="dxa"/>
          </w:tcPr>
          <w:p w14:paraId="79F11EEE" w14:textId="77777777" w:rsidR="008E181F" w:rsidRPr="00A35FAB" w:rsidRDefault="0051417E" w:rsidP="00984FFD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51417E">
              <w:rPr>
                <w:rFonts w:asciiTheme="majorBidi" w:hAnsiTheme="majorBidi" w:cstheme="majorBidi"/>
                <w:sz w:val="24"/>
                <w:szCs w:val="24"/>
              </w:rPr>
              <w:t xml:space="preserve">Wind turbines: fundamentals, technologies, application, economics. By Erich </w:t>
            </w:r>
            <w:proofErr w:type="spellStart"/>
            <w:r w:rsidRPr="0051417E">
              <w:rPr>
                <w:rFonts w:asciiTheme="majorBidi" w:hAnsiTheme="majorBidi" w:cstheme="majorBidi"/>
                <w:sz w:val="24"/>
                <w:szCs w:val="24"/>
              </w:rPr>
              <w:t>Hau</w:t>
            </w:r>
            <w:proofErr w:type="spellEnd"/>
            <w:r w:rsidRPr="0051417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051BA" w:rsidRPr="00A35FAB" w14:paraId="52FE0205" w14:textId="77777777" w:rsidTr="00A35FAB">
        <w:trPr>
          <w:gridAfter w:val="1"/>
          <w:wAfter w:w="292" w:type="dxa"/>
        </w:trPr>
        <w:tc>
          <w:tcPr>
            <w:tcW w:w="1818" w:type="dxa"/>
            <w:vAlign w:val="center"/>
          </w:tcPr>
          <w:p w14:paraId="593BCA5C" w14:textId="77777777" w:rsidR="00A051BA" w:rsidRPr="00A35FAB" w:rsidRDefault="00A051BA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</w:t>
            </w:r>
            <w:r w:rsidR="00CE2C87"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09" w:type="dxa"/>
          </w:tcPr>
          <w:p w14:paraId="65CF0BA1" w14:textId="6E59EA1D" w:rsidR="00A051BA" w:rsidRPr="00A35FAB" w:rsidRDefault="0051417E" w:rsidP="00E134BE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51417E">
              <w:rPr>
                <w:rFonts w:asciiTheme="majorBidi" w:hAnsiTheme="majorBidi" w:cstheme="majorBidi"/>
                <w:sz w:val="24"/>
                <w:szCs w:val="24"/>
              </w:rPr>
              <w:t>Wind Energy: An Introduction, by Mohamed A. El-</w:t>
            </w:r>
            <w:proofErr w:type="spellStart"/>
            <w:r w:rsidRPr="0051417E">
              <w:rPr>
                <w:rFonts w:asciiTheme="majorBidi" w:hAnsiTheme="majorBidi" w:cstheme="majorBidi"/>
                <w:sz w:val="24"/>
                <w:szCs w:val="24"/>
              </w:rPr>
              <w:t>Sharkawi</w:t>
            </w:r>
            <w:proofErr w:type="spellEnd"/>
            <w:r w:rsidRPr="0051417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CRC Press.</w:t>
            </w:r>
          </w:p>
        </w:tc>
      </w:tr>
      <w:tr w:rsidR="007D1FDE" w:rsidRPr="00A35FAB" w14:paraId="46621EF3" w14:textId="77777777" w:rsidTr="00A35FAB">
        <w:trPr>
          <w:gridAfter w:val="1"/>
          <w:wAfter w:w="292" w:type="dxa"/>
        </w:trPr>
        <w:tc>
          <w:tcPr>
            <w:tcW w:w="1818" w:type="dxa"/>
            <w:vAlign w:val="center"/>
          </w:tcPr>
          <w:p w14:paraId="75A04E2F" w14:textId="77777777" w:rsidR="00643142" w:rsidRDefault="00643142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</w:t>
            </w:r>
          </w:p>
          <w:p w14:paraId="21E44F25" w14:textId="77777777" w:rsidR="007D1FDE" w:rsidRPr="00A35FAB" w:rsidRDefault="007D1FDE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Description:</w:t>
            </w:r>
          </w:p>
        </w:tc>
        <w:tc>
          <w:tcPr>
            <w:tcW w:w="7709" w:type="dxa"/>
          </w:tcPr>
          <w:p w14:paraId="4EBD11D6" w14:textId="77777777" w:rsidR="007D1FDE" w:rsidRPr="00A35FAB" w:rsidRDefault="002E4240" w:rsidP="003A22CE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Th</w:t>
            </w:r>
            <w:r w:rsidR="00D12976">
              <w:rPr>
                <w:rFonts w:asciiTheme="majorBidi" w:hAnsiTheme="majorBidi" w:cstheme="majorBidi"/>
                <w:sz w:val="24"/>
                <w:szCs w:val="24"/>
              </w:rPr>
              <w:t>e course is a requirement for level</w:t>
            </w:r>
            <w:r w:rsidR="00D12976" w:rsidRPr="003A22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A22CE" w:rsidRPr="003A22CE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D129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6B51">
              <w:rPr>
                <w:rFonts w:asciiTheme="majorBidi" w:hAnsiTheme="majorBidi" w:cstheme="majorBidi"/>
                <w:sz w:val="24"/>
                <w:szCs w:val="24"/>
              </w:rPr>
              <w:t>renewable energy</w:t>
            </w:r>
            <w:r w:rsidR="00D129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>engineering students. It</w:t>
            </w:r>
            <w:r w:rsidR="005145E1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introduces the basic </w:t>
            </w:r>
            <w:r w:rsidR="007407B8" w:rsidRPr="00A35FAB">
              <w:rPr>
                <w:rFonts w:asciiTheme="majorBidi" w:hAnsiTheme="majorBidi" w:cstheme="majorBidi"/>
                <w:sz w:val="24"/>
                <w:szCs w:val="24"/>
              </w:rPr>
              <w:t>principles</w:t>
            </w:r>
            <w:r w:rsidR="007407B8">
              <w:rPr>
                <w:rFonts w:asciiTheme="majorBidi" w:hAnsiTheme="majorBidi" w:cstheme="majorBidi"/>
                <w:sz w:val="24"/>
                <w:szCs w:val="24"/>
              </w:rPr>
              <w:t xml:space="preserve"> and</w:t>
            </w:r>
            <w:r w:rsidR="00AD4FBF">
              <w:rPr>
                <w:rFonts w:asciiTheme="majorBidi" w:hAnsiTheme="majorBidi" w:cstheme="majorBidi"/>
                <w:sz w:val="24"/>
                <w:szCs w:val="24"/>
              </w:rPr>
              <w:t xml:space="preserve"> analysis</w:t>
            </w:r>
            <w:r w:rsidR="005145E1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of</w:t>
            </w:r>
            <w:r w:rsidR="00AD4F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4266">
              <w:rPr>
                <w:rFonts w:asciiTheme="majorBidi" w:hAnsiTheme="majorBidi" w:cstheme="majorBidi"/>
                <w:sz w:val="24"/>
                <w:szCs w:val="24"/>
              </w:rPr>
              <w:t>wind energy systems</w:t>
            </w:r>
            <w:r w:rsidR="00AD4FB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5145E1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83A04" w:rsidRPr="00A35FAB" w14:paraId="3071BFBF" w14:textId="77777777" w:rsidTr="00A35FAB">
        <w:trPr>
          <w:gridAfter w:val="1"/>
          <w:wAfter w:w="292" w:type="dxa"/>
        </w:trPr>
        <w:tc>
          <w:tcPr>
            <w:tcW w:w="1818" w:type="dxa"/>
            <w:vAlign w:val="center"/>
          </w:tcPr>
          <w:p w14:paraId="3D4A32CF" w14:textId="77777777" w:rsidR="00283A04" w:rsidRPr="00A35FAB" w:rsidRDefault="00283A04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Website:</w:t>
            </w:r>
          </w:p>
        </w:tc>
        <w:tc>
          <w:tcPr>
            <w:tcW w:w="7709" w:type="dxa"/>
          </w:tcPr>
          <w:p w14:paraId="628C0391" w14:textId="77777777" w:rsidR="00283A04" w:rsidRPr="00A35FAB" w:rsidRDefault="009D5FCF" w:rsidP="00984FFD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E34A69" w:rsidRPr="009822D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http://www.philadelphia.edu.jo/academics/fobeidat</w:t>
              </w:r>
            </w:hyperlink>
            <w:r w:rsidR="00E34A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53F2A" w:rsidRPr="00A35FAB" w14:paraId="77B95C78" w14:textId="77777777" w:rsidTr="00A35FAB">
        <w:trPr>
          <w:gridAfter w:val="1"/>
          <w:wAfter w:w="292" w:type="dxa"/>
        </w:trPr>
        <w:tc>
          <w:tcPr>
            <w:tcW w:w="1818" w:type="dxa"/>
            <w:vAlign w:val="center"/>
          </w:tcPr>
          <w:p w14:paraId="16D5D5B6" w14:textId="77777777" w:rsidR="00B53F2A" w:rsidRPr="00A35FAB" w:rsidRDefault="0028789D" w:rsidP="00CF119E">
            <w:pPr>
              <w:spacing w:after="120"/>
              <w:ind w:righ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Instructor:</w:t>
            </w:r>
          </w:p>
        </w:tc>
        <w:tc>
          <w:tcPr>
            <w:tcW w:w="7709" w:type="dxa"/>
          </w:tcPr>
          <w:p w14:paraId="48D35506" w14:textId="77777777" w:rsidR="003347A0" w:rsidRPr="00A35FAB" w:rsidRDefault="003347A0" w:rsidP="003347A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Firas Obeidat</w:t>
            </w:r>
          </w:p>
          <w:p w14:paraId="6E71A955" w14:textId="77777777" w:rsidR="003347A0" w:rsidRPr="00A35FAB" w:rsidRDefault="003347A0" w:rsidP="003347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4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 fobeidat@philadelphia.edu.com</w:t>
            </w:r>
          </w:p>
          <w:p w14:paraId="197A2023" w14:textId="77777777" w:rsidR="003347A0" w:rsidRPr="00A35FAB" w:rsidRDefault="003347A0" w:rsidP="003347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4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Office: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Engineering building, room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E710</w:t>
            </w:r>
          </w:p>
          <w:p w14:paraId="029346EC" w14:textId="77777777" w:rsidR="00470CF6" w:rsidRPr="00470CF6" w:rsidRDefault="003347A0" w:rsidP="00470C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4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Office hours: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70CF6" w:rsidRPr="00470CF6">
              <w:rPr>
                <w:rFonts w:asciiTheme="majorBidi" w:hAnsiTheme="majorBidi" w:cstheme="majorBidi"/>
                <w:sz w:val="24"/>
                <w:szCs w:val="24"/>
              </w:rPr>
              <w:t>Saturday and Monday: 11:15-12:30</w:t>
            </w:r>
          </w:p>
          <w:p w14:paraId="5DBEB1D7" w14:textId="67149084" w:rsidR="0028789D" w:rsidRPr="00A35FAB" w:rsidRDefault="00470CF6" w:rsidP="00470CF6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70CF6">
              <w:rPr>
                <w:rFonts w:asciiTheme="majorBidi" w:hAnsiTheme="majorBidi" w:cstheme="majorBidi"/>
                <w:sz w:val="24"/>
                <w:szCs w:val="24"/>
              </w:rPr>
              <w:t>Sunday and Tuesday: 11:15-12:40</w:t>
            </w:r>
          </w:p>
        </w:tc>
      </w:tr>
    </w:tbl>
    <w:p w14:paraId="1D1D5FDB" w14:textId="77777777" w:rsidR="004B611D" w:rsidRPr="00A35FAB" w:rsidRDefault="004B611D" w:rsidP="004B611D">
      <w:pPr>
        <w:spacing w:after="0"/>
        <w:rPr>
          <w:rFonts w:asciiTheme="majorBidi" w:hAnsiTheme="majorBidi" w:cstheme="majorBidi"/>
          <w:sz w:val="16"/>
          <w:szCs w:val="16"/>
        </w:rPr>
      </w:pPr>
    </w:p>
    <w:p w14:paraId="0AF31C91" w14:textId="77777777" w:rsidR="004C0666" w:rsidRPr="00A35FAB" w:rsidRDefault="003A19DF" w:rsidP="00BC685B">
      <w:pPr>
        <w:spacing w:after="0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Course Outlines</w:t>
      </w:r>
      <w:r w:rsidR="00521AB4">
        <w:rPr>
          <w:rFonts w:asciiTheme="majorBidi" w:hAnsiTheme="majorBidi" w:cstheme="majorBidi"/>
          <w:b/>
          <w:bCs/>
          <w:sz w:val="32"/>
          <w:szCs w:val="32"/>
        </w:rPr>
        <w:t>:</w:t>
      </w:r>
    </w:p>
    <w:tbl>
      <w:tblPr>
        <w:tblStyle w:val="TableGrid"/>
        <w:tblW w:w="9351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7958"/>
      </w:tblGrid>
      <w:tr w:rsidR="004C0666" w:rsidRPr="00A35FAB" w14:paraId="7E4C4355" w14:textId="77777777" w:rsidTr="00AF0364">
        <w:tc>
          <w:tcPr>
            <w:tcW w:w="1393" w:type="dxa"/>
            <w:shd w:val="clear" w:color="auto" w:fill="D9D9D9" w:themeFill="background1" w:themeFillShade="D9"/>
          </w:tcPr>
          <w:p w14:paraId="2B9BAF82" w14:textId="77777777" w:rsidR="004C0666" w:rsidRPr="00A35FAB" w:rsidRDefault="00802F36" w:rsidP="004A1CFE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7958" w:type="dxa"/>
            <w:shd w:val="clear" w:color="auto" w:fill="D9D9D9" w:themeFill="background1" w:themeFillShade="D9"/>
          </w:tcPr>
          <w:p w14:paraId="0EA8D6FC" w14:textId="77777777" w:rsidR="004C0666" w:rsidRPr="00A35FAB" w:rsidRDefault="00802F36" w:rsidP="004A1CFE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Topic</w:t>
            </w:r>
          </w:p>
        </w:tc>
      </w:tr>
      <w:tr w:rsidR="00C76D96" w:rsidRPr="00A35FAB" w14:paraId="48FBAB51" w14:textId="77777777" w:rsidTr="00AF0364">
        <w:tc>
          <w:tcPr>
            <w:tcW w:w="1393" w:type="dxa"/>
            <w:vAlign w:val="center"/>
          </w:tcPr>
          <w:p w14:paraId="4EC00026" w14:textId="77777777" w:rsidR="00C76D96" w:rsidRPr="00A35FAB" w:rsidRDefault="00C76D96" w:rsidP="007B15BB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58" w:type="dxa"/>
          </w:tcPr>
          <w:p w14:paraId="36D29DC7" w14:textId="77777777" w:rsidR="00C76D96" w:rsidRPr="00A35FAB" w:rsidRDefault="00C76D96" w:rsidP="000A09CF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Historical applications of wind energy</w:t>
            </w:r>
          </w:p>
        </w:tc>
      </w:tr>
      <w:tr w:rsidR="00121EEC" w:rsidRPr="00A35FAB" w14:paraId="52818855" w14:textId="77777777" w:rsidTr="00AF0364">
        <w:tc>
          <w:tcPr>
            <w:tcW w:w="1393" w:type="dxa"/>
            <w:vAlign w:val="center"/>
          </w:tcPr>
          <w:p w14:paraId="1C9E23E6" w14:textId="04C6134E" w:rsidR="00121EEC" w:rsidRDefault="00AC26ED" w:rsidP="007B15BB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7958" w:type="dxa"/>
          </w:tcPr>
          <w:p w14:paraId="79D3EEEA" w14:textId="0666E4A7" w:rsidR="00121EEC" w:rsidRDefault="00121EEC" w:rsidP="00AF0364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121EEC">
              <w:rPr>
                <w:rFonts w:asciiTheme="majorBidi" w:hAnsiTheme="majorBidi" w:cstheme="majorBidi"/>
                <w:sz w:val="24"/>
                <w:szCs w:val="24"/>
              </w:rPr>
              <w:t>Basic Concepts of Wind Energy Converters</w:t>
            </w:r>
          </w:p>
        </w:tc>
      </w:tr>
      <w:tr w:rsidR="00C76D96" w:rsidRPr="00A35FAB" w14:paraId="0D37A4D1" w14:textId="77777777" w:rsidTr="00AF0364">
        <w:tc>
          <w:tcPr>
            <w:tcW w:w="1393" w:type="dxa"/>
            <w:vAlign w:val="center"/>
          </w:tcPr>
          <w:p w14:paraId="7CAB67DB" w14:textId="4CDE7760" w:rsidR="00C76D96" w:rsidRPr="00A35FAB" w:rsidRDefault="00AC26ED" w:rsidP="007B15BB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7958" w:type="dxa"/>
          </w:tcPr>
          <w:p w14:paraId="56BC3485" w14:textId="35ECB8B3" w:rsidR="00C76D96" w:rsidRPr="00A35FAB" w:rsidRDefault="00C76D96" w:rsidP="00AF0364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Wind energy system</w:t>
            </w:r>
            <w:r w:rsidR="006B50A1">
              <w:rPr>
                <w:rFonts w:asciiTheme="majorBidi" w:hAnsiTheme="majorBidi" w:cstheme="majorBidi"/>
                <w:sz w:val="24"/>
                <w:szCs w:val="24"/>
              </w:rPr>
              <w:t xml:space="preserve"> (rotor blades,</w:t>
            </w:r>
            <w:r w:rsidR="00AF0364">
              <w:rPr>
                <w:rFonts w:asciiTheme="majorBidi" w:hAnsiTheme="majorBidi" w:cstheme="majorBidi"/>
                <w:sz w:val="24"/>
                <w:szCs w:val="24"/>
              </w:rPr>
              <w:t xml:space="preserve"> the tower)</w:t>
            </w:r>
          </w:p>
        </w:tc>
      </w:tr>
      <w:tr w:rsidR="00376BD2" w:rsidRPr="00A35FAB" w14:paraId="2EC05BA4" w14:textId="77777777" w:rsidTr="00AF0364">
        <w:tc>
          <w:tcPr>
            <w:tcW w:w="1393" w:type="dxa"/>
            <w:vAlign w:val="center"/>
          </w:tcPr>
          <w:p w14:paraId="3E96585B" w14:textId="63B1942A" w:rsidR="00376BD2" w:rsidRDefault="00AC26ED" w:rsidP="00376BD2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58" w:type="dxa"/>
          </w:tcPr>
          <w:p w14:paraId="28C87F17" w14:textId="065E57DF" w:rsidR="00376BD2" w:rsidRPr="00003A2B" w:rsidRDefault="00376BD2" w:rsidP="00376BD2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Wind energy system (</w:t>
            </w:r>
            <w:r w:rsidRPr="006B50A1">
              <w:rPr>
                <w:rFonts w:asciiTheme="majorBidi" w:hAnsiTheme="majorBidi" w:cstheme="majorBidi"/>
                <w:sz w:val="24"/>
                <w:szCs w:val="24"/>
              </w:rPr>
              <w:t>Mechanical Drive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Nacelle)</w:t>
            </w:r>
          </w:p>
        </w:tc>
      </w:tr>
      <w:tr w:rsidR="00376BD2" w:rsidRPr="00A35FAB" w14:paraId="7FE4BE65" w14:textId="77777777" w:rsidTr="00AF0364">
        <w:tc>
          <w:tcPr>
            <w:tcW w:w="1393" w:type="dxa"/>
            <w:vAlign w:val="center"/>
          </w:tcPr>
          <w:p w14:paraId="084E029F" w14:textId="16BB242B" w:rsidR="00376BD2" w:rsidRDefault="00AC26ED" w:rsidP="00376BD2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7958" w:type="dxa"/>
          </w:tcPr>
          <w:p w14:paraId="33C74D14" w14:textId="64919C7A" w:rsidR="00376BD2" w:rsidRPr="008C4565" w:rsidRDefault="00376BD2" w:rsidP="00376BD2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Wind</w:t>
            </w:r>
          </w:p>
        </w:tc>
      </w:tr>
      <w:tr w:rsidR="00376BD2" w:rsidRPr="00A35FAB" w14:paraId="18842483" w14:textId="77777777" w:rsidTr="00AF0364">
        <w:tc>
          <w:tcPr>
            <w:tcW w:w="1393" w:type="dxa"/>
            <w:vAlign w:val="center"/>
          </w:tcPr>
          <w:p w14:paraId="2ABA98E1" w14:textId="2933ECAB" w:rsidR="00376BD2" w:rsidRPr="00A35FAB" w:rsidRDefault="00AC26ED" w:rsidP="00376BD2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58" w:type="dxa"/>
          </w:tcPr>
          <w:p w14:paraId="5387B6FF" w14:textId="46A0AFA8" w:rsidR="00376BD2" w:rsidRPr="00A35FAB" w:rsidRDefault="00376BD2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8C4565">
              <w:rPr>
                <w:rFonts w:asciiTheme="majorBidi" w:hAnsiTheme="majorBidi" w:cstheme="majorBidi"/>
                <w:sz w:val="24"/>
                <w:szCs w:val="24"/>
              </w:rPr>
              <w:t>Physical Principles of Wind Energy Conversion</w:t>
            </w:r>
            <w:r w:rsidR="00AC26ED">
              <w:rPr>
                <w:rFonts w:asciiTheme="majorBidi" w:hAnsiTheme="majorBidi" w:cstheme="majorBidi"/>
                <w:sz w:val="24"/>
                <w:szCs w:val="24"/>
              </w:rPr>
              <w:t xml:space="preserve"> and a</w:t>
            </w:r>
            <w:r w:rsidR="00AC26ED">
              <w:rPr>
                <w:rFonts w:asciiTheme="majorBidi" w:hAnsiTheme="majorBidi" w:cstheme="majorBidi"/>
                <w:sz w:val="24"/>
                <w:szCs w:val="24"/>
              </w:rPr>
              <w:t>erodynamics of turbines</w:t>
            </w:r>
          </w:p>
        </w:tc>
      </w:tr>
      <w:tr w:rsidR="00AC26ED" w:rsidRPr="00A35FAB" w14:paraId="505F4782" w14:textId="77777777" w:rsidTr="00AF0364">
        <w:tc>
          <w:tcPr>
            <w:tcW w:w="1393" w:type="dxa"/>
            <w:vAlign w:val="center"/>
          </w:tcPr>
          <w:p w14:paraId="5DA1724C" w14:textId="6C3CA86C" w:rsidR="00AC26ED" w:rsidRPr="00A35FAB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58" w:type="dxa"/>
          </w:tcPr>
          <w:p w14:paraId="15AAB144" w14:textId="267B2896" w:rsidR="00AC26ED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Electrical Power from wind energy</w:t>
            </w:r>
          </w:p>
        </w:tc>
      </w:tr>
      <w:tr w:rsidR="00AC26ED" w:rsidRPr="00A35FAB" w14:paraId="6DC0F940" w14:textId="77777777" w:rsidTr="00AF0364">
        <w:tc>
          <w:tcPr>
            <w:tcW w:w="1393" w:type="dxa"/>
            <w:vAlign w:val="center"/>
          </w:tcPr>
          <w:p w14:paraId="0E107BE4" w14:textId="74056998" w:rsidR="00AC26ED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58" w:type="dxa"/>
          </w:tcPr>
          <w:p w14:paraId="296DA0DD" w14:textId="3D29532B" w:rsidR="00AC26ED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Wind turbine design, testing and control</w:t>
            </w:r>
          </w:p>
        </w:tc>
      </w:tr>
      <w:tr w:rsidR="00AC26ED" w:rsidRPr="00A35FAB" w14:paraId="6FD58D25" w14:textId="77777777" w:rsidTr="00AF0364">
        <w:tc>
          <w:tcPr>
            <w:tcW w:w="1393" w:type="dxa"/>
            <w:vAlign w:val="center"/>
          </w:tcPr>
          <w:p w14:paraId="1A39BF6A" w14:textId="4CBD29AF" w:rsidR="00AC26ED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58" w:type="dxa"/>
          </w:tcPr>
          <w:p w14:paraId="34710B91" w14:textId="79D6D89D" w:rsidR="00AC26ED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Wind turbine i</w:t>
            </w:r>
            <w:r w:rsidRPr="00AD41DB">
              <w:rPr>
                <w:rFonts w:asciiTheme="majorBidi" w:hAnsiTheme="majorBidi" w:cstheme="majorBidi"/>
                <w:sz w:val="24"/>
                <w:szCs w:val="24"/>
              </w:rPr>
              <w:t>nstallation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41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siting, system design, integration</w:t>
            </w:r>
            <w:r w:rsidRPr="00AD41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 o</w:t>
            </w:r>
            <w:r w:rsidRPr="00AD41DB">
              <w:rPr>
                <w:rFonts w:asciiTheme="majorBidi" w:hAnsiTheme="majorBidi" w:cstheme="majorBidi"/>
                <w:sz w:val="24"/>
                <w:szCs w:val="24"/>
              </w:rPr>
              <w:t>peration</w:t>
            </w:r>
          </w:p>
        </w:tc>
      </w:tr>
      <w:tr w:rsidR="00AC26ED" w:rsidRPr="00A35FAB" w14:paraId="6A20E976" w14:textId="77777777" w:rsidTr="00AF0364">
        <w:tc>
          <w:tcPr>
            <w:tcW w:w="1393" w:type="dxa"/>
            <w:vAlign w:val="center"/>
          </w:tcPr>
          <w:p w14:paraId="591DE856" w14:textId="44D68193" w:rsidR="00AC26ED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58" w:type="dxa"/>
          </w:tcPr>
          <w:p w14:paraId="6B670468" w14:textId="48780F84" w:rsidR="00AC26ED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A3F5B">
              <w:rPr>
                <w:rFonts w:asciiTheme="majorBidi" w:hAnsiTheme="majorBidi" w:cstheme="majorBidi"/>
                <w:sz w:val="24"/>
                <w:szCs w:val="24"/>
              </w:rPr>
              <w:t xml:space="preserve">Wind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 xml:space="preserve">urbine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>osts</w:t>
            </w:r>
          </w:p>
        </w:tc>
      </w:tr>
      <w:tr w:rsidR="00AC26ED" w:rsidRPr="00A35FAB" w14:paraId="183740DA" w14:textId="77777777" w:rsidTr="00AF0364">
        <w:tc>
          <w:tcPr>
            <w:tcW w:w="1393" w:type="dxa"/>
            <w:vAlign w:val="center"/>
          </w:tcPr>
          <w:p w14:paraId="4420915B" w14:textId="4DD8964C" w:rsidR="00AC26ED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58" w:type="dxa"/>
          </w:tcPr>
          <w:p w14:paraId="30751F1C" w14:textId="3EF7D9E3" w:rsidR="00AC26ED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A3F5B">
              <w:rPr>
                <w:rFonts w:asciiTheme="majorBidi" w:hAnsiTheme="majorBidi" w:cstheme="majorBidi"/>
                <w:sz w:val="24"/>
                <w:szCs w:val="24"/>
              </w:rPr>
              <w:t xml:space="preserve">Environmental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>mpact</w:t>
            </w:r>
          </w:p>
        </w:tc>
      </w:tr>
      <w:tr w:rsidR="00AC26ED" w:rsidRPr="00A35FAB" w14:paraId="20721677" w14:textId="77777777" w:rsidTr="00AF0364">
        <w:tc>
          <w:tcPr>
            <w:tcW w:w="1393" w:type="dxa"/>
            <w:vAlign w:val="center"/>
          </w:tcPr>
          <w:p w14:paraId="0F4E5918" w14:textId="3694991F" w:rsidR="00AC26ED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14,15</w:t>
            </w:r>
          </w:p>
        </w:tc>
        <w:tc>
          <w:tcPr>
            <w:tcW w:w="7958" w:type="dxa"/>
          </w:tcPr>
          <w:p w14:paraId="4BBCAE28" w14:textId="620D93EA" w:rsidR="00AC26ED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A3F5B">
              <w:rPr>
                <w:rFonts w:asciiTheme="majorBidi" w:hAnsiTheme="majorBidi" w:cstheme="majorBidi"/>
                <w:sz w:val="24"/>
                <w:szCs w:val="24"/>
              </w:rPr>
              <w:t xml:space="preserve">Wind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 xml:space="preserve">urbine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>conomics</w:t>
            </w:r>
          </w:p>
        </w:tc>
      </w:tr>
      <w:tr w:rsidR="00AC26ED" w:rsidRPr="00A35FAB" w14:paraId="5F0542CE" w14:textId="77777777" w:rsidTr="00AF0364">
        <w:tc>
          <w:tcPr>
            <w:tcW w:w="1393" w:type="dxa"/>
            <w:vAlign w:val="center"/>
          </w:tcPr>
          <w:p w14:paraId="7284E732" w14:textId="3CC23655" w:rsidR="00AC26ED" w:rsidRDefault="00AC26ED" w:rsidP="00AC26ED">
            <w:pPr>
              <w:spacing w:before="60" w:after="60"/>
              <w:ind w:right="16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58" w:type="dxa"/>
          </w:tcPr>
          <w:p w14:paraId="6FA66F35" w14:textId="57FA6D88" w:rsidR="00AC26ED" w:rsidRPr="009A3F5B" w:rsidRDefault="00AC26ED" w:rsidP="00AC26ED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Review and final exam</w:t>
            </w:r>
          </w:p>
        </w:tc>
      </w:tr>
    </w:tbl>
    <w:p w14:paraId="4ED28B15" w14:textId="77777777" w:rsidR="000E3F38" w:rsidRDefault="000E3F38" w:rsidP="00CF119E">
      <w:pPr>
        <w:spacing w:after="120"/>
        <w:ind w:right="-243"/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14:paraId="31826975" w14:textId="77777777" w:rsidR="00823ACD" w:rsidRPr="00CF119E" w:rsidRDefault="00F27C70" w:rsidP="00683A22">
      <w:pPr>
        <w:rPr>
          <w:rFonts w:asciiTheme="majorBidi" w:hAnsiTheme="majorBidi" w:cstheme="majorBidi"/>
          <w:b/>
          <w:bCs/>
          <w:sz w:val="30"/>
          <w:szCs w:val="30"/>
        </w:rPr>
      </w:pPr>
      <w:r w:rsidRPr="00CF119E">
        <w:rPr>
          <w:rFonts w:asciiTheme="majorBidi" w:hAnsiTheme="majorBidi" w:cstheme="majorBidi"/>
          <w:b/>
          <w:bCs/>
          <w:sz w:val="30"/>
          <w:szCs w:val="30"/>
        </w:rPr>
        <w:lastRenderedPageBreak/>
        <w:t>Cours</w:t>
      </w:r>
      <w:r w:rsidR="00521AB4" w:rsidRPr="00CF119E">
        <w:rPr>
          <w:rFonts w:asciiTheme="majorBidi" w:hAnsiTheme="majorBidi" w:cstheme="majorBidi"/>
          <w:b/>
          <w:bCs/>
          <w:sz w:val="30"/>
          <w:szCs w:val="30"/>
        </w:rPr>
        <w:t>e Learning Outcomes with reference</w:t>
      </w:r>
      <w:r w:rsidRPr="00CF119E">
        <w:rPr>
          <w:rFonts w:asciiTheme="majorBidi" w:hAnsiTheme="majorBidi" w:cstheme="majorBidi"/>
          <w:b/>
          <w:bCs/>
          <w:sz w:val="30"/>
          <w:szCs w:val="30"/>
        </w:rPr>
        <w:t xml:space="preserve"> to ABET Student Outcomes</w:t>
      </w:r>
      <w:r w:rsidR="00823ACD" w:rsidRPr="00CF119E">
        <w:rPr>
          <w:rFonts w:asciiTheme="majorBidi" w:hAnsiTheme="majorBidi" w:cstheme="majorBidi"/>
          <w:b/>
          <w:bCs/>
          <w:sz w:val="30"/>
          <w:szCs w:val="30"/>
        </w:rPr>
        <w:t>:</w:t>
      </w:r>
    </w:p>
    <w:p w14:paraId="73148757" w14:textId="77777777" w:rsidR="002E604F" w:rsidRPr="00A35FAB" w:rsidRDefault="002E604F" w:rsidP="00BC685B">
      <w:pPr>
        <w:spacing w:after="120"/>
        <w:rPr>
          <w:rFonts w:asciiTheme="majorBidi" w:hAnsiTheme="majorBidi" w:cstheme="majorBidi"/>
          <w:b/>
          <w:bCs/>
          <w:sz w:val="32"/>
          <w:szCs w:val="32"/>
        </w:rPr>
      </w:pPr>
      <w:r w:rsidRPr="00A35FAB">
        <w:rPr>
          <w:rFonts w:asciiTheme="majorBidi" w:hAnsiTheme="majorBidi" w:cstheme="majorBidi"/>
          <w:sz w:val="24"/>
          <w:szCs w:val="24"/>
        </w:rPr>
        <w:t>Upon success</w:t>
      </w:r>
      <w:r w:rsidR="00521AB4">
        <w:rPr>
          <w:rFonts w:asciiTheme="majorBidi" w:hAnsiTheme="majorBidi" w:cstheme="majorBidi"/>
          <w:sz w:val="24"/>
          <w:szCs w:val="24"/>
        </w:rPr>
        <w:t>ful completion of this course</w:t>
      </w:r>
      <w:r w:rsidR="001B7CD6">
        <w:rPr>
          <w:rFonts w:asciiTheme="majorBidi" w:hAnsiTheme="majorBidi" w:cstheme="majorBidi"/>
          <w:sz w:val="24"/>
          <w:szCs w:val="24"/>
        </w:rPr>
        <w:t xml:space="preserve">, </w:t>
      </w:r>
      <w:r w:rsidR="001B7CD6" w:rsidRPr="00A35FAB">
        <w:rPr>
          <w:rFonts w:asciiTheme="majorBidi" w:hAnsiTheme="majorBidi" w:cstheme="majorBidi"/>
          <w:sz w:val="24"/>
          <w:szCs w:val="24"/>
        </w:rPr>
        <w:t>student</w:t>
      </w:r>
      <w:r w:rsidRPr="00A35FAB">
        <w:rPr>
          <w:rFonts w:asciiTheme="majorBidi" w:hAnsiTheme="majorBidi" w:cstheme="majorBidi"/>
          <w:sz w:val="24"/>
          <w:szCs w:val="24"/>
        </w:rPr>
        <w:t xml:space="preserve"> should: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8209"/>
        <w:gridCol w:w="709"/>
      </w:tblGrid>
      <w:tr w:rsidR="00A805DC" w:rsidRPr="00A35FAB" w14:paraId="0A1AE932" w14:textId="77777777" w:rsidTr="00A805DC">
        <w:tc>
          <w:tcPr>
            <w:tcW w:w="438" w:type="dxa"/>
            <w:vAlign w:val="center"/>
          </w:tcPr>
          <w:p w14:paraId="75990CA3" w14:textId="77777777" w:rsidR="00A805DC" w:rsidRPr="00A35FAB" w:rsidRDefault="00A805DC" w:rsidP="003D7C92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8209" w:type="dxa"/>
          </w:tcPr>
          <w:p w14:paraId="0B86C91F" w14:textId="77777777" w:rsidR="00A805DC" w:rsidRPr="00A35FAB" w:rsidRDefault="00A805DC" w:rsidP="00436B82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Understand the origin and development of windmills and wind turbines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4CDE6022" w14:textId="7F13A42C" w:rsidR="00A805DC" w:rsidRPr="00A35FAB" w:rsidRDefault="009D5FCF" w:rsidP="00B63444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K3</w:t>
            </w:r>
            <w:bookmarkStart w:id="0" w:name="_GoBack"/>
            <w:bookmarkEnd w:id="0"/>
          </w:p>
        </w:tc>
      </w:tr>
      <w:tr w:rsidR="00A805DC" w:rsidRPr="00A35FAB" w14:paraId="144DE5FD" w14:textId="77777777" w:rsidTr="00A805DC">
        <w:tc>
          <w:tcPr>
            <w:tcW w:w="438" w:type="dxa"/>
            <w:vAlign w:val="center"/>
          </w:tcPr>
          <w:p w14:paraId="4570EBC5" w14:textId="77777777" w:rsidR="00A805DC" w:rsidRPr="00A35FAB" w:rsidRDefault="00A805DC" w:rsidP="00A805DC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8209" w:type="dxa"/>
          </w:tcPr>
          <w:p w14:paraId="1811BEC8" w14:textId="06018923" w:rsidR="00A805DC" w:rsidRPr="00A35FAB" w:rsidRDefault="00A805DC" w:rsidP="00A805DC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Understand the main components of wind energy system and its functions</w:t>
            </w:r>
          </w:p>
        </w:tc>
        <w:tc>
          <w:tcPr>
            <w:tcW w:w="709" w:type="dxa"/>
            <w:vAlign w:val="center"/>
          </w:tcPr>
          <w:p w14:paraId="7BD0CCCE" w14:textId="2301F6C1" w:rsidR="00A805DC" w:rsidRPr="00A35FAB" w:rsidRDefault="00A805DC" w:rsidP="009D5FC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9D5FC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A805DC" w:rsidRPr="00A35FAB" w14:paraId="2A4B8195" w14:textId="77777777" w:rsidTr="00A805DC">
        <w:tc>
          <w:tcPr>
            <w:tcW w:w="438" w:type="dxa"/>
            <w:vAlign w:val="center"/>
          </w:tcPr>
          <w:p w14:paraId="0B7CC4CC" w14:textId="77777777" w:rsidR="00A805DC" w:rsidRPr="00A35FAB" w:rsidRDefault="00A805DC" w:rsidP="00A805DC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8209" w:type="dxa"/>
          </w:tcPr>
          <w:p w14:paraId="4C968E31" w14:textId="3AAFF8E7" w:rsidR="00A805DC" w:rsidRPr="00A35FAB" w:rsidRDefault="00A805DC" w:rsidP="00A805DC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Understand the equations used to convert the air kinetic energy into mechanical energy</w:t>
            </w:r>
          </w:p>
        </w:tc>
        <w:tc>
          <w:tcPr>
            <w:tcW w:w="709" w:type="dxa"/>
          </w:tcPr>
          <w:p w14:paraId="46D9BD99" w14:textId="21B66800" w:rsidR="00A805DC" w:rsidRPr="00A35FAB" w:rsidRDefault="00A805DC" w:rsidP="009D5FC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C067D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9D5FC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A805DC" w:rsidRPr="00A35FAB" w14:paraId="5387325E" w14:textId="77777777" w:rsidTr="00A805DC">
        <w:tc>
          <w:tcPr>
            <w:tcW w:w="438" w:type="dxa"/>
            <w:vAlign w:val="center"/>
          </w:tcPr>
          <w:p w14:paraId="2DB6F34B" w14:textId="77777777" w:rsidR="00A805DC" w:rsidRPr="00A35FAB" w:rsidRDefault="00A805DC" w:rsidP="00A805DC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8209" w:type="dxa"/>
          </w:tcPr>
          <w:p w14:paraId="5EA046A2" w14:textId="32D31BC6" w:rsidR="00A805DC" w:rsidRPr="00A35FAB" w:rsidRDefault="00A805DC" w:rsidP="00F2481D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Able to know different aspects about 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 turbine design</w:t>
            </w:r>
            <w:r w:rsidR="00F2481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testing</w:t>
            </w:r>
            <w:r w:rsidR="00F2481D">
              <w:rPr>
                <w:rFonts w:asciiTheme="majorBidi" w:hAnsiTheme="majorBidi" w:cstheme="majorBidi"/>
                <w:sz w:val="24"/>
                <w:szCs w:val="24"/>
              </w:rPr>
              <w:t xml:space="preserve">, cost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 control</w:t>
            </w:r>
          </w:p>
        </w:tc>
        <w:tc>
          <w:tcPr>
            <w:tcW w:w="709" w:type="dxa"/>
          </w:tcPr>
          <w:p w14:paraId="45C28C25" w14:textId="626B4716" w:rsidR="00A805DC" w:rsidRPr="00A35FAB" w:rsidRDefault="009D5FCF" w:rsidP="00A805DC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K3</w:t>
            </w:r>
          </w:p>
        </w:tc>
      </w:tr>
      <w:tr w:rsidR="009D5FCF" w:rsidRPr="00A35FAB" w14:paraId="22FD280D" w14:textId="77777777" w:rsidTr="00A805DC">
        <w:tc>
          <w:tcPr>
            <w:tcW w:w="438" w:type="dxa"/>
            <w:vAlign w:val="center"/>
          </w:tcPr>
          <w:p w14:paraId="04A43291" w14:textId="77777777" w:rsidR="009D5FCF" w:rsidRPr="00A35FAB" w:rsidRDefault="009D5FCF" w:rsidP="009D5FC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8209" w:type="dxa"/>
          </w:tcPr>
          <w:p w14:paraId="2A34A62A" w14:textId="3263F3F5" w:rsidR="009D5FCF" w:rsidRPr="00A35FAB" w:rsidRDefault="009D5FCF" w:rsidP="009D5FCF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Able to know e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 xml:space="preserve">nvironmental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9A3F5B">
              <w:rPr>
                <w:rFonts w:asciiTheme="majorBidi" w:hAnsiTheme="majorBidi" w:cstheme="majorBidi"/>
                <w:sz w:val="24"/>
                <w:szCs w:val="24"/>
              </w:rPr>
              <w:t>mpact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wind energy systems</w:t>
            </w:r>
          </w:p>
        </w:tc>
        <w:tc>
          <w:tcPr>
            <w:tcW w:w="709" w:type="dxa"/>
            <w:vAlign w:val="center"/>
          </w:tcPr>
          <w:p w14:paraId="40D769A8" w14:textId="7B701DBE" w:rsidR="009D5FCF" w:rsidRPr="00A35FAB" w:rsidRDefault="009D5FCF" w:rsidP="009D5FC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S3</w:t>
            </w:r>
          </w:p>
        </w:tc>
      </w:tr>
      <w:tr w:rsidR="009D5FCF" w:rsidRPr="00A35FAB" w14:paraId="0F00F0F1" w14:textId="77777777" w:rsidTr="00AC0E25">
        <w:tc>
          <w:tcPr>
            <w:tcW w:w="438" w:type="dxa"/>
            <w:vAlign w:val="center"/>
          </w:tcPr>
          <w:p w14:paraId="64F64247" w14:textId="77777777" w:rsidR="009D5FCF" w:rsidRPr="00A35FAB" w:rsidRDefault="009D5FCF" w:rsidP="009D5FC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8209" w:type="dxa"/>
          </w:tcPr>
          <w:p w14:paraId="5659898A" w14:textId="3E0C8EAE" w:rsidR="009D5FCF" w:rsidRPr="00A35FAB" w:rsidRDefault="009D5FCF" w:rsidP="009D5FCF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Understand wind energy systems </w:t>
            </w:r>
            <w:r w:rsidRPr="00F2481D">
              <w:rPr>
                <w:rFonts w:asciiTheme="majorBidi" w:hAnsiTheme="majorBidi" w:cstheme="majorBidi"/>
                <w:sz w:val="24"/>
                <w:szCs w:val="24"/>
              </w:rPr>
              <w:t>economics</w:t>
            </w:r>
          </w:p>
        </w:tc>
        <w:tc>
          <w:tcPr>
            <w:tcW w:w="709" w:type="dxa"/>
            <w:vAlign w:val="center"/>
          </w:tcPr>
          <w:p w14:paraId="43FE549D" w14:textId="46594157" w:rsidR="009D5FCF" w:rsidRPr="00A35FAB" w:rsidRDefault="009D5FCF" w:rsidP="009D5FC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S3</w:t>
            </w:r>
          </w:p>
        </w:tc>
      </w:tr>
    </w:tbl>
    <w:p w14:paraId="61D46C51" w14:textId="77777777" w:rsidR="00155B1A" w:rsidRPr="00A35FAB" w:rsidRDefault="00155B1A" w:rsidP="00823AC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D4C3B11" w14:textId="77777777" w:rsidR="009C78EE" w:rsidRPr="00A35FAB" w:rsidRDefault="00521AB4" w:rsidP="00C3655B">
      <w:pPr>
        <w:spacing w:after="1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Assessment Guidance</w:t>
      </w:r>
      <w:r w:rsidR="009C78EE" w:rsidRPr="00A35FAB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6082B445" w14:textId="77777777" w:rsidR="009C78EE" w:rsidRPr="00A35FAB" w:rsidRDefault="00521AB4" w:rsidP="00BC685B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Evaluation of the student</w:t>
      </w:r>
      <w:r w:rsidR="009C78EE" w:rsidRPr="00A35FAB">
        <w:rPr>
          <w:rFonts w:asciiTheme="majorBidi" w:hAnsiTheme="majorBidi" w:cstheme="majorBidi"/>
          <w:sz w:val="24"/>
          <w:szCs w:val="24"/>
        </w:rPr>
        <w:t xml:space="preserve"> performance</w:t>
      </w:r>
      <w:r>
        <w:rPr>
          <w:rFonts w:asciiTheme="majorBidi" w:hAnsiTheme="majorBidi" w:cstheme="majorBidi"/>
          <w:sz w:val="24"/>
          <w:szCs w:val="24"/>
        </w:rPr>
        <w:t xml:space="preserve"> during the </w:t>
      </w:r>
      <w:r w:rsidR="001B7CD6">
        <w:rPr>
          <w:rFonts w:asciiTheme="majorBidi" w:hAnsiTheme="majorBidi" w:cstheme="majorBidi"/>
          <w:sz w:val="24"/>
          <w:szCs w:val="24"/>
        </w:rPr>
        <w:t xml:space="preserve">semester </w:t>
      </w:r>
      <w:r w:rsidR="001B7CD6" w:rsidRPr="00A35FAB">
        <w:rPr>
          <w:rFonts w:asciiTheme="majorBidi" w:hAnsiTheme="majorBidi" w:cstheme="majorBidi"/>
          <w:sz w:val="24"/>
          <w:szCs w:val="24"/>
        </w:rPr>
        <w:t>(</w:t>
      </w:r>
      <w:r w:rsidR="00BF110B">
        <w:rPr>
          <w:rFonts w:asciiTheme="majorBidi" w:hAnsiTheme="majorBidi" w:cstheme="majorBidi"/>
          <w:sz w:val="24"/>
          <w:szCs w:val="24"/>
        </w:rPr>
        <w:t>total</w:t>
      </w:r>
      <w:r>
        <w:rPr>
          <w:rFonts w:asciiTheme="majorBidi" w:hAnsiTheme="majorBidi" w:cstheme="majorBidi"/>
          <w:sz w:val="24"/>
          <w:szCs w:val="24"/>
        </w:rPr>
        <w:t xml:space="preserve"> final mark</w:t>
      </w:r>
      <w:r w:rsidR="009C78EE" w:rsidRPr="00A35FAB">
        <w:rPr>
          <w:rFonts w:asciiTheme="majorBidi" w:hAnsiTheme="majorBidi" w:cstheme="majorBidi"/>
          <w:sz w:val="24"/>
          <w:szCs w:val="24"/>
        </w:rPr>
        <w:t>) will be</w:t>
      </w:r>
      <w:r>
        <w:rPr>
          <w:rFonts w:asciiTheme="majorBidi" w:hAnsiTheme="majorBidi" w:cstheme="majorBidi"/>
          <w:sz w:val="24"/>
          <w:szCs w:val="24"/>
        </w:rPr>
        <w:t xml:space="preserve"> conducted according to the following activities</w:t>
      </w:r>
      <w:r w:rsidR="009C78EE" w:rsidRPr="00A35FAB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92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470"/>
      </w:tblGrid>
      <w:tr w:rsidR="0016691E" w:rsidRPr="00A35FAB" w14:paraId="102D9C13" w14:textId="77777777" w:rsidTr="00A35FAB">
        <w:tc>
          <w:tcPr>
            <w:tcW w:w="1800" w:type="dxa"/>
          </w:tcPr>
          <w:p w14:paraId="114AA4A5" w14:textId="77777777" w:rsidR="0016691E" w:rsidRPr="00A35FAB" w:rsidRDefault="00521AB4" w:rsidP="00521AB4">
            <w:pPr>
              <w:tabs>
                <w:tab w:val="left" w:pos="1674"/>
              </w:tabs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Sub-</w:t>
            </w:r>
            <w:r w:rsidR="0016691E"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Exams:</w:t>
            </w:r>
          </w:p>
        </w:tc>
        <w:tc>
          <w:tcPr>
            <w:tcW w:w="7470" w:type="dxa"/>
          </w:tcPr>
          <w:p w14:paraId="779AFECB" w14:textId="77777777" w:rsidR="0016691E" w:rsidRPr="00A35FAB" w:rsidRDefault="00521AB4" w:rsidP="00A52B75">
            <w:pPr>
              <w:spacing w:after="120"/>
              <w:ind w:right="70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students will be subjected </w:t>
            </w:r>
            <w:r w:rsidR="000C41C3">
              <w:rPr>
                <w:rFonts w:asciiTheme="majorBidi" w:hAnsiTheme="majorBidi" w:cstheme="majorBidi"/>
                <w:sz w:val="24"/>
                <w:szCs w:val="24"/>
              </w:rPr>
              <w:t>to two scheduled written exams</w:t>
            </w:r>
            <w:r w:rsidR="00BD4B4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0C41C3">
              <w:rPr>
                <w:rFonts w:asciiTheme="majorBidi" w:hAnsiTheme="majorBidi" w:cstheme="majorBidi"/>
                <w:sz w:val="24"/>
                <w:szCs w:val="24"/>
              </w:rPr>
              <w:t xml:space="preserve"> first exam and second exam during the semester. Each exam will cover materials given in lectures in the previous 3-4 weeks. </w:t>
            </w:r>
          </w:p>
        </w:tc>
      </w:tr>
      <w:tr w:rsidR="0016691E" w:rsidRPr="00A35FAB" w14:paraId="149B7C08" w14:textId="77777777" w:rsidTr="00A35FAB">
        <w:tc>
          <w:tcPr>
            <w:tcW w:w="1800" w:type="dxa"/>
          </w:tcPr>
          <w:p w14:paraId="40C92ECA" w14:textId="77777777" w:rsidR="0016691E" w:rsidRPr="00A35FAB" w:rsidRDefault="000C41C3" w:rsidP="00FD6D5B">
            <w:pPr>
              <w:tabs>
                <w:tab w:val="left" w:pos="1674"/>
              </w:tabs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Quizze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16691E" w:rsidRPr="00A35FA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470" w:type="dxa"/>
          </w:tcPr>
          <w:p w14:paraId="0114C378" w14:textId="77777777" w:rsidR="0016691E" w:rsidRPr="00A35FAB" w:rsidRDefault="000C41C3" w:rsidP="00AD58B9">
            <w:pPr>
              <w:spacing w:after="120"/>
              <w:ind w:right="7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(3-5) quizzes of (</w:t>
            </w:r>
            <w:r w:rsidR="00747A75" w:rsidRPr="00A35FA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AD58B9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minutes </w:t>
            </w:r>
            <w:r w:rsidR="00747A75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will be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conducted</w:t>
            </w:r>
            <w:r w:rsidR="00747A75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during the semester.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he materials of the quizzes</w:t>
            </w:r>
            <w:r w:rsidR="003640F3">
              <w:rPr>
                <w:rFonts w:asciiTheme="majorBidi" w:hAnsiTheme="majorBidi" w:cstheme="majorBidi"/>
                <w:sz w:val="24"/>
                <w:szCs w:val="24"/>
              </w:rPr>
              <w:t xml:space="preserve"> are set by the lecturer</w:t>
            </w:r>
            <w:r w:rsidR="00E941A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6691E" w:rsidRPr="00A35FAB" w14:paraId="2885C434" w14:textId="77777777" w:rsidTr="00A35FAB">
        <w:tc>
          <w:tcPr>
            <w:tcW w:w="1800" w:type="dxa"/>
          </w:tcPr>
          <w:p w14:paraId="2BF2038B" w14:textId="77777777" w:rsidR="0016691E" w:rsidRPr="00A35FAB" w:rsidRDefault="0016691E" w:rsidP="00FD6D5B">
            <w:pPr>
              <w:tabs>
                <w:tab w:val="left" w:pos="1674"/>
              </w:tabs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Homework</w:t>
            </w:r>
            <w:r w:rsidR="00467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projects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470" w:type="dxa"/>
          </w:tcPr>
          <w:p w14:paraId="7E7EB928" w14:textId="77777777" w:rsidR="00A35FAB" w:rsidRDefault="00E941A6" w:rsidP="00BC685B">
            <w:pPr>
              <w:spacing w:after="120"/>
              <w:ind w:right="7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Tutorials sheets will be handed out to the students and homework should be solved individually and submitted before or on a set agreed date</w:t>
            </w:r>
            <w:r w:rsidR="00747A75" w:rsidRPr="00A35FA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67845">
              <w:rPr>
                <w:rFonts w:asciiTheme="majorBidi" w:hAnsiTheme="majorBidi" w:cstheme="majorBidi"/>
                <w:sz w:val="24"/>
                <w:szCs w:val="24"/>
              </w:rPr>
              <w:t xml:space="preserve"> Student may be assigned to present project(s).</w:t>
            </w:r>
          </w:p>
          <w:p w14:paraId="5E922AEE" w14:textId="77777777" w:rsidR="0016691E" w:rsidRPr="00A35FAB" w:rsidRDefault="00E941A6" w:rsidP="001E52A4">
            <w:pPr>
              <w:spacing w:after="120"/>
              <w:ind w:right="7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Cheating by c</w:t>
            </w:r>
            <w:r w:rsidR="00747A75" w:rsidRPr="00A35FAB">
              <w:rPr>
                <w:rFonts w:asciiTheme="majorBidi" w:hAnsiTheme="majorBidi" w:cstheme="majorBidi"/>
                <w:sz w:val="24"/>
                <w:szCs w:val="24"/>
                <w:u w:val="single"/>
              </w:rPr>
              <w:t>opying homework</w:t>
            </w:r>
            <w:r w:rsidR="001E52A4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from others</w:t>
            </w:r>
            <w:r w:rsidR="00747A75" w:rsidRPr="00A35FAB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is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strictly forbidden and punishable by awarding the work with zero mark.</w:t>
            </w:r>
          </w:p>
        </w:tc>
      </w:tr>
      <w:tr w:rsidR="0028077B" w:rsidRPr="00A35FAB" w14:paraId="54D47D6D" w14:textId="77777777" w:rsidTr="00A35FAB">
        <w:tc>
          <w:tcPr>
            <w:tcW w:w="1800" w:type="dxa"/>
          </w:tcPr>
          <w:p w14:paraId="2EC4CD44" w14:textId="77777777" w:rsidR="0028077B" w:rsidRPr="00A35FAB" w:rsidRDefault="0028077B" w:rsidP="00FD6D5B">
            <w:pPr>
              <w:tabs>
                <w:tab w:val="left" w:pos="1674"/>
              </w:tabs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 Exam:</w:t>
            </w:r>
          </w:p>
        </w:tc>
        <w:tc>
          <w:tcPr>
            <w:tcW w:w="7470" w:type="dxa"/>
          </w:tcPr>
          <w:p w14:paraId="4F038364" w14:textId="77777777" w:rsidR="0028077B" w:rsidRPr="00A35FAB" w:rsidRDefault="00A30BE4" w:rsidP="00BC685B">
            <w:pPr>
              <w:spacing w:after="120"/>
              <w:ind w:right="702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students will undergo a scheduled final exam at the end of the semester covering the whole </w:t>
            </w:r>
            <w:r w:rsidR="008D5C86">
              <w:rPr>
                <w:rFonts w:asciiTheme="majorBidi" w:hAnsiTheme="majorBidi" w:cstheme="majorBidi"/>
                <w:sz w:val="24"/>
                <w:szCs w:val="24"/>
              </w:rPr>
              <w:t>materials taught in the course</w:t>
            </w:r>
            <w:r w:rsidR="008A5B33" w:rsidRPr="00A35FA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76DCA03A" w14:textId="77777777" w:rsidR="001936D8" w:rsidRPr="00A35FAB" w:rsidRDefault="001936D8" w:rsidP="008741A3">
      <w:pPr>
        <w:spacing w:after="120"/>
        <w:rPr>
          <w:rFonts w:asciiTheme="majorBidi" w:hAnsiTheme="majorBidi" w:cstheme="majorBidi"/>
          <w:b/>
          <w:bCs/>
          <w:sz w:val="32"/>
          <w:szCs w:val="32"/>
        </w:rPr>
      </w:pPr>
      <w:r w:rsidRPr="00A35FAB">
        <w:rPr>
          <w:rFonts w:asciiTheme="majorBidi" w:hAnsiTheme="majorBidi" w:cstheme="majorBidi"/>
          <w:b/>
          <w:bCs/>
          <w:sz w:val="32"/>
          <w:szCs w:val="32"/>
        </w:rPr>
        <w:t>Grading policy: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610"/>
      </w:tblGrid>
      <w:tr w:rsidR="00383101" w:rsidRPr="00A35FAB" w14:paraId="0318A9FD" w14:textId="77777777" w:rsidTr="008741A3">
        <w:tc>
          <w:tcPr>
            <w:tcW w:w="2880" w:type="dxa"/>
          </w:tcPr>
          <w:p w14:paraId="3FA6244B" w14:textId="22A3C7E8" w:rsidR="00383101" w:rsidRPr="00A35FAB" w:rsidRDefault="00AB194F" w:rsidP="009C78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Mid</w:t>
            </w:r>
            <w:r w:rsidR="00383101"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Exam</w:t>
            </w:r>
          </w:p>
        </w:tc>
        <w:tc>
          <w:tcPr>
            <w:tcW w:w="2610" w:type="dxa"/>
          </w:tcPr>
          <w:p w14:paraId="63CB235E" w14:textId="2090D03D" w:rsidR="00383101" w:rsidRPr="00A35FAB" w:rsidRDefault="00AB194F" w:rsidP="009C78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383101" w:rsidRPr="00A35FAB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383101" w:rsidRPr="00A35FAB" w14:paraId="2A91C5A8" w14:textId="77777777" w:rsidTr="008741A3">
        <w:tc>
          <w:tcPr>
            <w:tcW w:w="2880" w:type="dxa"/>
          </w:tcPr>
          <w:p w14:paraId="643E0468" w14:textId="4179EC52" w:rsidR="00383101" w:rsidRPr="00A35FAB" w:rsidRDefault="00383101" w:rsidP="00E162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Quizzes and </w:t>
            </w:r>
            <w:proofErr w:type="spellStart"/>
            <w:r w:rsidR="00E162F9">
              <w:rPr>
                <w:rFonts w:asciiTheme="majorBidi" w:hAnsiTheme="majorBidi" w:cstheme="majorBidi"/>
                <w:sz w:val="24"/>
                <w:szCs w:val="24"/>
              </w:rPr>
              <w:t>Homework</w:t>
            </w:r>
            <w:r w:rsidR="00AB194F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610" w:type="dxa"/>
          </w:tcPr>
          <w:p w14:paraId="3A3BFE26" w14:textId="6029DFC2" w:rsidR="00383101" w:rsidRPr="00A35FAB" w:rsidRDefault="00AB194F" w:rsidP="009C78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E162F9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383101" w:rsidRPr="00A35FA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383101" w:rsidRPr="00A35FAB" w14:paraId="0E1C1B62" w14:textId="77777777" w:rsidTr="008741A3">
        <w:tc>
          <w:tcPr>
            <w:tcW w:w="2880" w:type="dxa"/>
            <w:tcBorders>
              <w:bottom w:val="single" w:sz="4" w:space="0" w:color="auto"/>
            </w:tcBorders>
          </w:tcPr>
          <w:p w14:paraId="35588D4E" w14:textId="77777777" w:rsidR="00383101" w:rsidRPr="00A35FAB" w:rsidRDefault="00383101" w:rsidP="009C78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Final Exam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131C9EC" w14:textId="77777777" w:rsidR="00383101" w:rsidRPr="00A35FAB" w:rsidRDefault="00383101" w:rsidP="009C78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187959" w:rsidRPr="00A35FAB" w14:paraId="482778A5" w14:textId="77777777" w:rsidTr="008741A3">
        <w:tc>
          <w:tcPr>
            <w:tcW w:w="2880" w:type="dxa"/>
            <w:tcBorders>
              <w:top w:val="single" w:sz="4" w:space="0" w:color="auto"/>
            </w:tcBorders>
          </w:tcPr>
          <w:p w14:paraId="67533E5D" w14:textId="77777777" w:rsidR="00187959" w:rsidRPr="00A35FAB" w:rsidRDefault="00187959" w:rsidP="001879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Total: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F8C65B9" w14:textId="77777777" w:rsidR="00187959" w:rsidRPr="00A35FAB" w:rsidRDefault="00187959" w:rsidP="009C78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5FAB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</w:tr>
    </w:tbl>
    <w:p w14:paraId="2D4C3752" w14:textId="77777777" w:rsidR="008E3DC0" w:rsidRDefault="003640F3" w:rsidP="00B01067">
      <w:pPr>
        <w:spacing w:after="1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Attendance Regulation</w:t>
      </w:r>
      <w:r w:rsidR="008E3DC0" w:rsidRPr="00A35FAB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5FF31569" w14:textId="77777777" w:rsidR="003640F3" w:rsidRPr="003640F3" w:rsidRDefault="003640F3" w:rsidP="006E639A">
      <w:pPr>
        <w:spacing w:after="120"/>
        <w:jc w:val="both"/>
        <w:rPr>
          <w:rFonts w:asciiTheme="majorBidi" w:hAnsiTheme="majorBidi" w:cstheme="majorBidi"/>
          <w:sz w:val="32"/>
          <w:szCs w:val="32"/>
        </w:rPr>
      </w:pPr>
      <w:r w:rsidRPr="00BD4B48">
        <w:rPr>
          <w:rFonts w:asciiTheme="majorBidi" w:hAnsiTheme="majorBidi" w:cstheme="majorBidi"/>
        </w:rPr>
        <w:t>The semester has in total 4</w:t>
      </w:r>
      <w:r w:rsidR="009D4304">
        <w:rPr>
          <w:rFonts w:asciiTheme="majorBidi" w:hAnsiTheme="majorBidi" w:cstheme="majorBidi"/>
        </w:rPr>
        <w:t>5</w:t>
      </w:r>
      <w:r w:rsidRPr="00BD4B48">
        <w:rPr>
          <w:rFonts w:asciiTheme="majorBidi" w:hAnsiTheme="majorBidi" w:cstheme="majorBidi"/>
        </w:rPr>
        <w:t xml:space="preserve"> credit hours</w:t>
      </w:r>
      <w:r w:rsidR="00C34549" w:rsidRPr="00BD4B48">
        <w:rPr>
          <w:rFonts w:asciiTheme="majorBidi" w:hAnsiTheme="majorBidi" w:cstheme="majorBidi"/>
        </w:rPr>
        <w:t>. Total absence hours from classes and tutorials must not exceed 15% of the total credit hours. Exceeding this limit without a medical or emergency excuse approved by the deanship will prohibit the student from sitting the final exam and a zero mark will be recorded for th</w:t>
      </w:r>
      <w:r w:rsidR="006E639A">
        <w:rPr>
          <w:rFonts w:asciiTheme="majorBidi" w:hAnsiTheme="majorBidi" w:cstheme="majorBidi"/>
        </w:rPr>
        <w:t xml:space="preserve">e </w:t>
      </w:r>
      <w:r w:rsidR="00C34549" w:rsidRPr="00BD4B48">
        <w:rPr>
          <w:rFonts w:asciiTheme="majorBidi" w:hAnsiTheme="majorBidi" w:cstheme="majorBidi"/>
        </w:rPr>
        <w:t>course. If the excuse is approved by the deanship the student will be considered withdrawn from the course.</w:t>
      </w:r>
    </w:p>
    <w:p w14:paraId="0B894812" w14:textId="77777777" w:rsidR="00E43F2C" w:rsidRDefault="00E43F2C" w:rsidP="008E3DC0">
      <w:pPr>
        <w:spacing w:after="0"/>
        <w:rPr>
          <w:rFonts w:ascii="Bell MT" w:hAnsi="Bell MT"/>
          <w:sz w:val="24"/>
          <w:szCs w:val="24"/>
        </w:rPr>
      </w:pPr>
    </w:p>
    <w:p w14:paraId="2C9E95BC" w14:textId="64CD38AE" w:rsidR="00E43F2C" w:rsidRPr="00C516AD" w:rsidRDefault="007566D4" w:rsidP="00040C7C">
      <w:pPr>
        <w:spacing w:after="0"/>
        <w:jc w:val="right"/>
        <w:rPr>
          <w:rFonts w:ascii="Bell MT" w:hAnsi="Bell MT"/>
          <w:sz w:val="24"/>
          <w:szCs w:val="24"/>
        </w:rPr>
      </w:pPr>
      <w:proofErr w:type="gramStart"/>
      <w:r>
        <w:rPr>
          <w:rFonts w:ascii="Bell MT" w:hAnsi="Bell MT"/>
          <w:sz w:val="24"/>
          <w:szCs w:val="24"/>
        </w:rPr>
        <w:t>October</w:t>
      </w:r>
      <w:r w:rsidR="00E43F2C">
        <w:rPr>
          <w:rFonts w:ascii="Bell MT" w:hAnsi="Bell MT"/>
          <w:sz w:val="24"/>
          <w:szCs w:val="24"/>
        </w:rPr>
        <w:t>,</w:t>
      </w:r>
      <w:proofErr w:type="gramEnd"/>
      <w:r w:rsidR="00E43F2C">
        <w:rPr>
          <w:rFonts w:ascii="Bell MT" w:hAnsi="Bell MT"/>
          <w:sz w:val="24"/>
          <w:szCs w:val="24"/>
        </w:rPr>
        <w:t xml:space="preserve"> </w:t>
      </w:r>
      <w:r w:rsidR="00040C7C">
        <w:rPr>
          <w:rFonts w:ascii="Bell MT" w:hAnsi="Bell MT"/>
          <w:sz w:val="24"/>
          <w:szCs w:val="24"/>
        </w:rPr>
        <w:t>2025</w:t>
      </w:r>
    </w:p>
    <w:sectPr w:rsidR="00E43F2C" w:rsidRPr="00C516AD" w:rsidSect="00A35FAB">
      <w:pgSz w:w="11907" w:h="16839" w:code="9"/>
      <w:pgMar w:top="720" w:right="72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D84"/>
    <w:rsid w:val="00003A2B"/>
    <w:rsid w:val="00040C7C"/>
    <w:rsid w:val="00056181"/>
    <w:rsid w:val="000A4BCA"/>
    <w:rsid w:val="000C41C3"/>
    <w:rsid w:val="000E3F38"/>
    <w:rsid w:val="000F5A17"/>
    <w:rsid w:val="00121EEC"/>
    <w:rsid w:val="00126816"/>
    <w:rsid w:val="00147A0C"/>
    <w:rsid w:val="00155B1A"/>
    <w:rsid w:val="0016691E"/>
    <w:rsid w:val="00187959"/>
    <w:rsid w:val="001936D8"/>
    <w:rsid w:val="00196A18"/>
    <w:rsid w:val="001B0965"/>
    <w:rsid w:val="001B7CD6"/>
    <w:rsid w:val="001E52A4"/>
    <w:rsid w:val="002018E9"/>
    <w:rsid w:val="00214D02"/>
    <w:rsid w:val="0026372F"/>
    <w:rsid w:val="00280116"/>
    <w:rsid w:val="0028077B"/>
    <w:rsid w:val="00283A04"/>
    <w:rsid w:val="0028789D"/>
    <w:rsid w:val="002937F0"/>
    <w:rsid w:val="002C53CE"/>
    <w:rsid w:val="002E2BC7"/>
    <w:rsid w:val="002E4240"/>
    <w:rsid w:val="002E604F"/>
    <w:rsid w:val="00311FAF"/>
    <w:rsid w:val="0032601B"/>
    <w:rsid w:val="003347A0"/>
    <w:rsid w:val="003431DD"/>
    <w:rsid w:val="003640F3"/>
    <w:rsid w:val="00376BD2"/>
    <w:rsid w:val="00380D02"/>
    <w:rsid w:val="00383101"/>
    <w:rsid w:val="003833BC"/>
    <w:rsid w:val="003904F6"/>
    <w:rsid w:val="003A19DF"/>
    <w:rsid w:val="003A22CE"/>
    <w:rsid w:val="003A423A"/>
    <w:rsid w:val="003B6106"/>
    <w:rsid w:val="003C0CD6"/>
    <w:rsid w:val="003D7C92"/>
    <w:rsid w:val="00403AEF"/>
    <w:rsid w:val="00404B30"/>
    <w:rsid w:val="00406743"/>
    <w:rsid w:val="00415F3B"/>
    <w:rsid w:val="00435393"/>
    <w:rsid w:val="0043542C"/>
    <w:rsid w:val="00436B82"/>
    <w:rsid w:val="00440DAA"/>
    <w:rsid w:val="00442E93"/>
    <w:rsid w:val="00455003"/>
    <w:rsid w:val="00467845"/>
    <w:rsid w:val="00470CF6"/>
    <w:rsid w:val="00476A8D"/>
    <w:rsid w:val="00485D84"/>
    <w:rsid w:val="004A1CFE"/>
    <w:rsid w:val="004A7FDE"/>
    <w:rsid w:val="004B126E"/>
    <w:rsid w:val="004B611D"/>
    <w:rsid w:val="004B7223"/>
    <w:rsid w:val="004C0666"/>
    <w:rsid w:val="004E12F5"/>
    <w:rsid w:val="0051417E"/>
    <w:rsid w:val="005145E1"/>
    <w:rsid w:val="00521AB4"/>
    <w:rsid w:val="005223DF"/>
    <w:rsid w:val="00522E31"/>
    <w:rsid w:val="00523AE2"/>
    <w:rsid w:val="00524F2E"/>
    <w:rsid w:val="00535C14"/>
    <w:rsid w:val="00547944"/>
    <w:rsid w:val="005559F9"/>
    <w:rsid w:val="005670D3"/>
    <w:rsid w:val="00576E1B"/>
    <w:rsid w:val="00582FF0"/>
    <w:rsid w:val="00586BEF"/>
    <w:rsid w:val="005932DF"/>
    <w:rsid w:val="00606C19"/>
    <w:rsid w:val="00643142"/>
    <w:rsid w:val="006539F6"/>
    <w:rsid w:val="00673285"/>
    <w:rsid w:val="00676288"/>
    <w:rsid w:val="00683A22"/>
    <w:rsid w:val="00683D71"/>
    <w:rsid w:val="006B50A1"/>
    <w:rsid w:val="006B7DA9"/>
    <w:rsid w:val="006E3582"/>
    <w:rsid w:val="006E639A"/>
    <w:rsid w:val="006F66FB"/>
    <w:rsid w:val="007107E2"/>
    <w:rsid w:val="00721FA1"/>
    <w:rsid w:val="007407B8"/>
    <w:rsid w:val="00747A75"/>
    <w:rsid w:val="007502B5"/>
    <w:rsid w:val="007566D4"/>
    <w:rsid w:val="00767627"/>
    <w:rsid w:val="007875BA"/>
    <w:rsid w:val="0079197B"/>
    <w:rsid w:val="007A693F"/>
    <w:rsid w:val="007B15BB"/>
    <w:rsid w:val="007B67C8"/>
    <w:rsid w:val="007D1FDE"/>
    <w:rsid w:val="007F3E78"/>
    <w:rsid w:val="007F411F"/>
    <w:rsid w:val="00802F36"/>
    <w:rsid w:val="00807E5C"/>
    <w:rsid w:val="00823ACD"/>
    <w:rsid w:val="008479BA"/>
    <w:rsid w:val="00863017"/>
    <w:rsid w:val="008741A3"/>
    <w:rsid w:val="00876CA1"/>
    <w:rsid w:val="00894D02"/>
    <w:rsid w:val="00895D88"/>
    <w:rsid w:val="008973C1"/>
    <w:rsid w:val="008A4CE8"/>
    <w:rsid w:val="008A5B33"/>
    <w:rsid w:val="008B4B06"/>
    <w:rsid w:val="008B5EF9"/>
    <w:rsid w:val="008C4565"/>
    <w:rsid w:val="008C6BAD"/>
    <w:rsid w:val="008D5C86"/>
    <w:rsid w:val="008E181F"/>
    <w:rsid w:val="008E3DC0"/>
    <w:rsid w:val="008E4266"/>
    <w:rsid w:val="0090359B"/>
    <w:rsid w:val="00932EC8"/>
    <w:rsid w:val="009449A9"/>
    <w:rsid w:val="0097197B"/>
    <w:rsid w:val="00984FFD"/>
    <w:rsid w:val="009C36DA"/>
    <w:rsid w:val="009C3FEB"/>
    <w:rsid w:val="009C78EE"/>
    <w:rsid w:val="009D4304"/>
    <w:rsid w:val="009D4718"/>
    <w:rsid w:val="009D5FCF"/>
    <w:rsid w:val="009E4B5C"/>
    <w:rsid w:val="009F4B15"/>
    <w:rsid w:val="00A00B68"/>
    <w:rsid w:val="00A051BA"/>
    <w:rsid w:val="00A120CA"/>
    <w:rsid w:val="00A30BE4"/>
    <w:rsid w:val="00A35FAB"/>
    <w:rsid w:val="00A52B75"/>
    <w:rsid w:val="00A6687A"/>
    <w:rsid w:val="00A76D6D"/>
    <w:rsid w:val="00A805DC"/>
    <w:rsid w:val="00A84B97"/>
    <w:rsid w:val="00A93596"/>
    <w:rsid w:val="00AB194F"/>
    <w:rsid w:val="00AC26ED"/>
    <w:rsid w:val="00AD4FBF"/>
    <w:rsid w:val="00AD58B9"/>
    <w:rsid w:val="00AD5DCF"/>
    <w:rsid w:val="00AD6339"/>
    <w:rsid w:val="00AF0364"/>
    <w:rsid w:val="00AF6318"/>
    <w:rsid w:val="00B01067"/>
    <w:rsid w:val="00B31B30"/>
    <w:rsid w:val="00B53F2A"/>
    <w:rsid w:val="00B63444"/>
    <w:rsid w:val="00B734B4"/>
    <w:rsid w:val="00B76959"/>
    <w:rsid w:val="00B81888"/>
    <w:rsid w:val="00BA6C7C"/>
    <w:rsid w:val="00BC685B"/>
    <w:rsid w:val="00BD4B48"/>
    <w:rsid w:val="00BE5292"/>
    <w:rsid w:val="00BF110B"/>
    <w:rsid w:val="00C34549"/>
    <w:rsid w:val="00C3655B"/>
    <w:rsid w:val="00C3689B"/>
    <w:rsid w:val="00C36B27"/>
    <w:rsid w:val="00C516AD"/>
    <w:rsid w:val="00C557B3"/>
    <w:rsid w:val="00C569BA"/>
    <w:rsid w:val="00C658CB"/>
    <w:rsid w:val="00C67206"/>
    <w:rsid w:val="00C76D96"/>
    <w:rsid w:val="00CA74F9"/>
    <w:rsid w:val="00CB3626"/>
    <w:rsid w:val="00CB40D2"/>
    <w:rsid w:val="00CE2C87"/>
    <w:rsid w:val="00CF119E"/>
    <w:rsid w:val="00D03C5F"/>
    <w:rsid w:val="00D05728"/>
    <w:rsid w:val="00D12976"/>
    <w:rsid w:val="00D14E9F"/>
    <w:rsid w:val="00D22EE2"/>
    <w:rsid w:val="00D24C96"/>
    <w:rsid w:val="00D25B95"/>
    <w:rsid w:val="00D421D1"/>
    <w:rsid w:val="00D65C98"/>
    <w:rsid w:val="00D75F09"/>
    <w:rsid w:val="00D7785C"/>
    <w:rsid w:val="00DB2A69"/>
    <w:rsid w:val="00DC067D"/>
    <w:rsid w:val="00DE2C3E"/>
    <w:rsid w:val="00DE6D2C"/>
    <w:rsid w:val="00DF048C"/>
    <w:rsid w:val="00DF6B51"/>
    <w:rsid w:val="00E134BE"/>
    <w:rsid w:val="00E162F9"/>
    <w:rsid w:val="00E16635"/>
    <w:rsid w:val="00E34A69"/>
    <w:rsid w:val="00E43F2C"/>
    <w:rsid w:val="00E44312"/>
    <w:rsid w:val="00E70FBE"/>
    <w:rsid w:val="00E7156A"/>
    <w:rsid w:val="00E76139"/>
    <w:rsid w:val="00E805CC"/>
    <w:rsid w:val="00E82E37"/>
    <w:rsid w:val="00E941A6"/>
    <w:rsid w:val="00EC4B10"/>
    <w:rsid w:val="00EE0A39"/>
    <w:rsid w:val="00EE3238"/>
    <w:rsid w:val="00F03474"/>
    <w:rsid w:val="00F114FF"/>
    <w:rsid w:val="00F12C96"/>
    <w:rsid w:val="00F2481D"/>
    <w:rsid w:val="00F27C70"/>
    <w:rsid w:val="00F372BD"/>
    <w:rsid w:val="00F42C02"/>
    <w:rsid w:val="00F63EB8"/>
    <w:rsid w:val="00F67D6A"/>
    <w:rsid w:val="00F91F98"/>
    <w:rsid w:val="00FC2157"/>
    <w:rsid w:val="00FC66C5"/>
    <w:rsid w:val="00FD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D4A12"/>
  <w15:docId w15:val="{2DE83759-9F97-47AA-A0E7-92DC8611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8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55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iladelphia.edu.jo/academics/fobeid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7D671-C838-44EB-B225-C15BD292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</vt:lpstr>
    </vt:vector>
  </TitlesOfParts>
  <Company>nazerco.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</dc:title>
  <dc:subject>Syllabus</dc:subject>
  <dc:creator>Anis</dc:creator>
  <cp:lastModifiedBy>Firas Obeidat</cp:lastModifiedBy>
  <cp:revision>111</cp:revision>
  <cp:lastPrinted>2017-02-13T09:15:00Z</cp:lastPrinted>
  <dcterms:created xsi:type="dcterms:W3CDTF">2017-02-08T06:39:00Z</dcterms:created>
  <dcterms:modified xsi:type="dcterms:W3CDTF">2025-10-11T07:19:00Z</dcterms:modified>
</cp:coreProperties>
</file>